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6B" w:rsidRPr="00064E46" w:rsidRDefault="00DF580B" w:rsidP="00064E46">
      <w:pPr>
        <w:pBdr>
          <w:bottom w:val="single" w:sz="6" w:space="1" w:color="auto"/>
        </w:pBd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-215900</wp:posOffset>
                </wp:positionV>
                <wp:extent cx="2628900" cy="1097280"/>
                <wp:effectExtent l="0" t="0" r="1905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61" w:rsidRPr="006751C5" w:rsidRDefault="004C2561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 xml:space="preserve">École </w:t>
                            </w:r>
                            <w:r w:rsidRPr="006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William Latter</w:t>
                            </w:r>
                            <w:r w:rsidRPr="006751C5">
                              <w:rPr>
                                <w:lang w:val="en-CA"/>
                              </w:rPr>
                              <w:t xml:space="preserve"> School</w:t>
                            </w:r>
                          </w:p>
                          <w:p w:rsidR="004C2561" w:rsidRPr="006751C5" w:rsidRDefault="004C2561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>1300 Barré Chambly Québec J3L 2V4</w:t>
                            </w:r>
                          </w:p>
                          <w:p w:rsidR="004C2561" w:rsidRDefault="004C256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Tel; 450-550-2527</w:t>
                            </w:r>
                          </w:p>
                          <w:p w:rsidR="004C2561" w:rsidRDefault="004C2561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 : 450-550-2627</w:t>
                            </w:r>
                          </w:p>
                          <w:p w:rsidR="004C2561" w:rsidRDefault="004C256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E-mail : </w:t>
                            </w:r>
                            <w:hyperlink r:id="rId5" w:history="1">
                              <w:r w:rsidRPr="00162D31">
                                <w:rPr>
                                  <w:rStyle w:val="Hyperlink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:rsidR="004C2561" w:rsidRDefault="004C2561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4C2561" w:rsidRPr="00AC3351" w:rsidRDefault="004C2561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4C2561" w:rsidRPr="00F73776" w:rsidRDefault="004C25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6pt;margin-top:-17pt;width:207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APKw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">
                <v:textbox>
                  <w:txbxContent>
                    <w:p w:rsidR="004C2561" w:rsidRPr="006751C5" w:rsidRDefault="004C2561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 xml:space="preserve">École </w:t>
                      </w:r>
                      <w:r w:rsidRPr="006751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William Latter</w:t>
                      </w:r>
                      <w:r w:rsidRPr="006751C5">
                        <w:rPr>
                          <w:lang w:val="en-CA"/>
                        </w:rPr>
                        <w:t xml:space="preserve"> School</w:t>
                      </w:r>
                    </w:p>
                    <w:p w:rsidR="004C2561" w:rsidRPr="006751C5" w:rsidRDefault="004C2561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>1300 Barré Chambly Québec J3L 2V4</w:t>
                      </w:r>
                    </w:p>
                    <w:p w:rsidR="004C2561" w:rsidRDefault="004C2561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Tel; 450-550-2527</w:t>
                      </w:r>
                    </w:p>
                    <w:p w:rsidR="004C2561" w:rsidRDefault="004C2561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Daycare</w:t>
                      </w:r>
                      <w:proofErr w:type="spellEnd"/>
                      <w:r>
                        <w:rPr>
                          <w:lang w:val="fr-CA"/>
                        </w:rPr>
                        <w:t> : 450-550-2627</w:t>
                      </w:r>
                    </w:p>
                    <w:p w:rsidR="004C2561" w:rsidRDefault="004C2561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E-mail : </w:t>
                      </w:r>
                      <w:hyperlink r:id="rId6" w:history="1">
                        <w:r w:rsidRPr="00162D31">
                          <w:rPr>
                            <w:rStyle w:val="Hyperlink"/>
                            <w:lang w:val="fr-CA"/>
                          </w:rPr>
                          <w:t>w-latter@rsb.qc.ca</w:t>
                        </w:r>
                      </w:hyperlink>
                    </w:p>
                    <w:p w:rsidR="004C2561" w:rsidRDefault="004C2561">
                      <w:pPr>
                        <w:rPr>
                          <w:lang w:val="fr-CA"/>
                        </w:rPr>
                      </w:pPr>
                    </w:p>
                    <w:p w:rsidR="004C2561" w:rsidRPr="00AC3351" w:rsidRDefault="004C2561">
                      <w:pPr>
                        <w:rPr>
                          <w:lang w:val="fr-CA"/>
                        </w:rPr>
                      </w:pPr>
                    </w:p>
                    <w:p w:rsidR="004C2561" w:rsidRPr="00F73776" w:rsidRDefault="004C25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EB6">
        <w:rPr>
          <w:noProof/>
          <w:sz w:val="48"/>
          <w:szCs w:val="48"/>
          <w:lang w:val="en-CA" w:eastAsia="en-CA"/>
        </w:rPr>
        <w:t xml:space="preserve">  </w:t>
      </w:r>
      <w:r w:rsidR="00C873E4" w:rsidRPr="00C873E4">
        <w:rPr>
          <w:noProof/>
        </w:rPr>
        <w:drawing>
          <wp:inline distT="0" distB="0" distL="0" distR="0" wp14:anchorId="22063ECA" wp14:editId="17F28584">
            <wp:extent cx="1196340" cy="1158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EB6">
        <w:rPr>
          <w:noProof/>
          <w:sz w:val="48"/>
          <w:szCs w:val="48"/>
          <w:lang w:val="en-CA" w:eastAsia="en-CA"/>
        </w:rPr>
        <w:t xml:space="preserve">    </w:t>
      </w:r>
      <w:r w:rsidR="009B2EB6">
        <w:rPr>
          <w:lang w:val="en-CA"/>
        </w:rPr>
        <w:tab/>
      </w:r>
      <w:r w:rsidR="009B2EB6">
        <w:rPr>
          <w:lang w:val="en-CA"/>
        </w:rPr>
        <w:tab/>
        <w:t xml:space="preserve">                        </w:t>
      </w:r>
      <w:r w:rsidR="009B2EB6">
        <w:rPr>
          <w:lang w:val="en-CA"/>
        </w:rPr>
        <w:tab/>
        <w:t xml:space="preserve">                       </w:t>
      </w:r>
    </w:p>
    <w:p w:rsidR="00760320" w:rsidRPr="00760320" w:rsidRDefault="006346C9" w:rsidP="00760320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20</w:t>
      </w:r>
      <w:r w:rsidR="00C53FBB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20-2021</w:t>
      </w:r>
    </w:p>
    <w:p w:rsidR="00760320" w:rsidRPr="00760320" w:rsidRDefault="00EE4AB0" w:rsidP="00760320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Grade 2</w:t>
      </w:r>
      <w:r w:rsidR="00760320" w:rsidRPr="00760320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 xml:space="preserve"> English</w:t>
      </w:r>
    </w:p>
    <w:p w:rsidR="00760320" w:rsidRPr="008230DB" w:rsidRDefault="00760320" w:rsidP="008230DB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 w:rsidRPr="00760320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School Supplies list</w:t>
      </w:r>
    </w:p>
    <w:p w:rsidR="00760320" w:rsidRPr="00760320" w:rsidRDefault="00760320" w:rsidP="00760320">
      <w:pP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 w:rsidRPr="00760320">
        <w:rPr>
          <w:rFonts w:ascii="Tahoma" w:eastAsia="MS Mincho" w:hAnsi="Tahoma" w:cs="Tahoma"/>
          <w:b/>
          <w:bCs/>
          <w:sz w:val="22"/>
          <w:szCs w:val="20"/>
          <w:u w:val="single"/>
          <w:lang w:val="en-CA" w:eastAsia="fr-FR"/>
        </w:rPr>
        <w:t>On the first day of school please bring</w:t>
      </w:r>
      <w:r w:rsidRPr="00760320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: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  <w:lang w:val="en-CA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36 good quality HB pencils (sharpe</w:t>
      </w:r>
      <w:r>
        <w:rPr>
          <w:rFonts w:ascii="Tahoma" w:eastAsiaTheme="minorHAnsi" w:hAnsi="Tahoma" w:cs="Tahoma"/>
          <w:sz w:val="22"/>
          <w:szCs w:val="22"/>
        </w:rPr>
        <w:t>ned)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___4 </w:t>
      </w:r>
      <w:r w:rsidR="008F4676">
        <w:rPr>
          <w:rFonts w:ascii="Tahoma" w:eastAsiaTheme="minorHAnsi" w:hAnsi="Tahoma" w:cs="Tahoma"/>
          <w:sz w:val="22"/>
          <w:szCs w:val="22"/>
        </w:rPr>
        <w:t xml:space="preserve">good quality </w:t>
      </w:r>
      <w:r>
        <w:rPr>
          <w:rFonts w:ascii="Tahoma" w:eastAsiaTheme="minorHAnsi" w:hAnsi="Tahoma" w:cs="Tahoma"/>
          <w:sz w:val="22"/>
          <w:szCs w:val="22"/>
        </w:rPr>
        <w:t xml:space="preserve">white </w:t>
      </w:r>
      <w:r w:rsidR="00064E46" w:rsidRPr="00EE4AB0">
        <w:rPr>
          <w:rFonts w:ascii="Tahoma" w:eastAsiaTheme="minorHAnsi" w:hAnsi="Tahoma" w:cs="Tahoma"/>
          <w:sz w:val="22"/>
          <w:szCs w:val="22"/>
        </w:rPr>
        <w:t>era</w:t>
      </w:r>
      <w:r>
        <w:rPr>
          <w:rFonts w:ascii="Tahoma" w:eastAsiaTheme="minorHAnsi" w:hAnsi="Tahoma" w:cs="Tahoma"/>
          <w:sz w:val="22"/>
          <w:szCs w:val="22"/>
        </w:rPr>
        <w:t xml:space="preserve">sers 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2 red pens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DF580B">
        <w:rPr>
          <w:rFonts w:ascii="Tahoma" w:eastAsiaTheme="minorHAnsi" w:hAnsi="Tahoma" w:cs="Tahoma"/>
          <w:sz w:val="22"/>
          <w:szCs w:val="22"/>
        </w:rPr>
        <w:t>2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pencil sharpener</w:t>
      </w:r>
      <w:r w:rsidR="00DF580B">
        <w:rPr>
          <w:rFonts w:ascii="Tahoma" w:eastAsiaTheme="minorHAnsi" w:hAnsi="Tahoma" w:cs="Tahoma"/>
          <w:sz w:val="22"/>
          <w:szCs w:val="22"/>
        </w:rPr>
        <w:t>s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(with case cover)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1 30cm plastic ruler (NOT flexible please)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2 highlig</w:t>
      </w:r>
      <w:r w:rsidR="00DF580B">
        <w:rPr>
          <w:rFonts w:ascii="Tahoma" w:eastAsiaTheme="minorHAnsi" w:hAnsi="Tahoma" w:cs="Tahoma"/>
          <w:sz w:val="22"/>
          <w:szCs w:val="22"/>
        </w:rPr>
        <w:t>hter markers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1 set of </w:t>
      </w:r>
      <w:r w:rsidR="00DF580B">
        <w:rPr>
          <w:rFonts w:ascii="Tahoma" w:eastAsiaTheme="minorHAnsi" w:hAnsi="Tahoma" w:cs="Tahoma"/>
          <w:sz w:val="22"/>
          <w:szCs w:val="22"/>
        </w:rPr>
        <w:t>24 good quality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64E46" w:rsidRPr="00EE4AB0">
        <w:rPr>
          <w:rFonts w:ascii="Tahoma" w:eastAsiaTheme="minorHAnsi" w:hAnsi="Tahoma" w:cs="Tahoma"/>
          <w:sz w:val="22"/>
          <w:szCs w:val="22"/>
        </w:rPr>
        <w:t>coloured</w:t>
      </w:r>
      <w:proofErr w:type="spellEnd"/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pencils (sharpened)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1 set of 8 washable markers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1 pair of good quality scissors (lefty for left-handed children)</w:t>
      </w:r>
    </w:p>
    <w:p w:rsidR="00064E46" w:rsidRPr="00EE4AB0" w:rsidRDefault="00EE4AB0" w:rsidP="00EE4AB0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4 large white glue st</w:t>
      </w:r>
      <w:r>
        <w:rPr>
          <w:rFonts w:ascii="Tahoma" w:eastAsiaTheme="minorHAnsi" w:hAnsi="Tahoma" w:cs="Tahoma"/>
          <w:sz w:val="22"/>
          <w:szCs w:val="22"/>
        </w:rPr>
        <w:t xml:space="preserve">icks </w:t>
      </w:r>
      <w:r w:rsidR="00EF433F">
        <w:rPr>
          <w:rFonts w:ascii="Tahoma" w:eastAsiaTheme="minorHAnsi" w:hAnsi="Tahoma" w:cs="Tahoma"/>
          <w:sz w:val="22"/>
          <w:szCs w:val="22"/>
        </w:rPr>
        <w:t>(40g)</w:t>
      </w:r>
    </w:p>
    <w:p w:rsidR="00064E46" w:rsidRPr="00EE4AB0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1 liquid white glue</w:t>
      </w:r>
    </w:p>
    <w:p w:rsidR="00064E46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D7165E">
        <w:rPr>
          <w:rFonts w:ascii="Tahoma" w:eastAsiaTheme="minorHAnsi" w:hAnsi="Tahoma" w:cs="Tahoma"/>
          <w:sz w:val="22"/>
          <w:szCs w:val="22"/>
        </w:rPr>
        <w:t>1 binder with see-through pocket on cover, 1</w:t>
      </w:r>
      <w:r w:rsidR="008230DB">
        <w:rPr>
          <w:rFonts w:ascii="Tahoma" w:eastAsiaTheme="minorHAnsi" w:hAnsi="Tahoma" w:cs="Tahoma"/>
          <w:sz w:val="22"/>
          <w:szCs w:val="22"/>
        </w:rPr>
        <w:t>.5</w:t>
      </w:r>
      <w:r w:rsidR="00D7165E">
        <w:rPr>
          <w:rFonts w:ascii="Tahoma" w:eastAsiaTheme="minorHAnsi" w:hAnsi="Tahoma" w:cs="Tahoma"/>
          <w:sz w:val="22"/>
          <w:szCs w:val="22"/>
        </w:rPr>
        <w:t xml:space="preserve"> inch</w:t>
      </w:r>
      <w:r w:rsidR="008230DB">
        <w:rPr>
          <w:rFonts w:ascii="Tahoma" w:eastAsiaTheme="minorHAnsi" w:hAnsi="Tahoma" w:cs="Tahoma"/>
          <w:sz w:val="22"/>
          <w:szCs w:val="22"/>
        </w:rPr>
        <w:t>es</w:t>
      </w:r>
    </w:p>
    <w:p w:rsidR="00EF433F" w:rsidRDefault="00EF433F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___1 binder with see-through pocket on cover, 1 inch</w:t>
      </w:r>
    </w:p>
    <w:p w:rsidR="00EF433F" w:rsidRPr="00EE4AB0" w:rsidRDefault="00EF433F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___1 plastic pocket with opening on the side (</w:t>
      </w:r>
      <w:r w:rsidR="00DC04EB">
        <w:rPr>
          <w:rFonts w:ascii="Tahoma" w:eastAsiaTheme="minorHAnsi" w:hAnsi="Tahoma" w:cs="Tahoma"/>
          <w:sz w:val="22"/>
          <w:szCs w:val="22"/>
        </w:rPr>
        <w:t>with three holes to put in a</w:t>
      </w:r>
      <w:r>
        <w:rPr>
          <w:rFonts w:ascii="Tahoma" w:eastAsiaTheme="minorHAnsi" w:hAnsi="Tahoma" w:cs="Tahoma"/>
          <w:sz w:val="22"/>
          <w:szCs w:val="22"/>
        </w:rPr>
        <w:t xml:space="preserve"> binder)</w:t>
      </w:r>
    </w:p>
    <w:p w:rsidR="00064E46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2 large pencil cases (NOT plastic please)</w:t>
      </w:r>
    </w:p>
    <w:p w:rsidR="00A01CDF" w:rsidRDefault="00A01CDF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___2</w:t>
      </w:r>
      <w:r w:rsidR="009F2D3A">
        <w:rPr>
          <w:rFonts w:ascii="Tahoma" w:eastAsiaTheme="minorHAnsi" w:hAnsi="Tahoma" w:cs="Tahoma"/>
          <w:sz w:val="22"/>
          <w:szCs w:val="22"/>
        </w:rPr>
        <w:t xml:space="preserve"> lined copybooks</w:t>
      </w:r>
      <w:r>
        <w:rPr>
          <w:rFonts w:ascii="Tahoma" w:eastAsiaTheme="minorHAnsi" w:hAnsi="Tahoma" w:cs="Tahoma"/>
          <w:sz w:val="22"/>
          <w:szCs w:val="22"/>
        </w:rPr>
        <w:t>, 80 pages</w:t>
      </w:r>
      <w:r w:rsidR="00657A3E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9F2D3A" w:rsidRDefault="002928CB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A65A07">
        <w:rPr>
          <w:rFonts w:ascii="Tahoma" w:eastAsiaTheme="minorHAnsi" w:hAnsi="Tahoma" w:cs="Tahoma"/>
          <w:sz w:val="22"/>
          <w:szCs w:val="22"/>
        </w:rPr>
        <w:t xml:space="preserve">___4 </w:t>
      </w:r>
      <w:r w:rsidR="00A01CDF" w:rsidRPr="00A65A07">
        <w:rPr>
          <w:rFonts w:ascii="Tahoma" w:eastAsiaTheme="minorHAnsi" w:hAnsi="Tahoma" w:cs="Tahoma"/>
          <w:sz w:val="22"/>
          <w:szCs w:val="22"/>
        </w:rPr>
        <w:t>copybooks</w:t>
      </w:r>
      <w:r w:rsidR="00D7165E" w:rsidRPr="00A65A07">
        <w:rPr>
          <w:rFonts w:ascii="Tahoma" w:eastAsiaTheme="minorHAnsi" w:hAnsi="Tahoma" w:cs="Tahoma"/>
          <w:sz w:val="22"/>
          <w:szCs w:val="22"/>
        </w:rPr>
        <w:t xml:space="preserve">, interlined and dotted, 32 pages, </w:t>
      </w:r>
      <w:r w:rsidR="00A01CDF" w:rsidRPr="00A65A07">
        <w:rPr>
          <w:rFonts w:ascii="Tahoma" w:eastAsiaTheme="minorHAnsi" w:hAnsi="Tahoma" w:cs="Tahoma"/>
          <w:sz w:val="22"/>
          <w:szCs w:val="22"/>
        </w:rPr>
        <w:t>23.2</w:t>
      </w:r>
      <w:r w:rsidR="00D7165E" w:rsidRPr="00A65A07">
        <w:rPr>
          <w:rFonts w:ascii="Tahoma" w:eastAsiaTheme="minorHAnsi" w:hAnsi="Tahoma" w:cs="Tahoma"/>
          <w:sz w:val="22"/>
          <w:szCs w:val="22"/>
        </w:rPr>
        <w:t xml:space="preserve">cm </w:t>
      </w:r>
      <w:r w:rsidR="00A01CDF" w:rsidRPr="00A65A07">
        <w:rPr>
          <w:rFonts w:ascii="Tahoma" w:eastAsiaTheme="minorHAnsi" w:hAnsi="Tahoma" w:cs="Tahoma"/>
          <w:sz w:val="22"/>
          <w:szCs w:val="22"/>
        </w:rPr>
        <w:t>x</w:t>
      </w:r>
      <w:r w:rsidR="00D7165E" w:rsidRPr="00A65A07">
        <w:rPr>
          <w:rFonts w:ascii="Tahoma" w:eastAsiaTheme="minorHAnsi" w:hAnsi="Tahoma" w:cs="Tahoma"/>
          <w:sz w:val="22"/>
          <w:szCs w:val="22"/>
        </w:rPr>
        <w:t xml:space="preserve"> 18.1cm </w:t>
      </w:r>
    </w:p>
    <w:p w:rsidR="002928CB" w:rsidRPr="00EE4AB0" w:rsidRDefault="002928CB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___1 copybook, ½ </w:t>
      </w:r>
      <w:r w:rsidR="00A65A07">
        <w:rPr>
          <w:rFonts w:ascii="Tahoma" w:eastAsiaTheme="minorHAnsi" w:hAnsi="Tahoma" w:cs="Tahoma"/>
          <w:sz w:val="22"/>
          <w:szCs w:val="22"/>
        </w:rPr>
        <w:t>plain</w:t>
      </w:r>
      <w:r>
        <w:rPr>
          <w:rFonts w:ascii="Tahoma" w:eastAsiaTheme="minorHAnsi" w:hAnsi="Tahoma" w:cs="Tahoma"/>
          <w:sz w:val="22"/>
          <w:szCs w:val="22"/>
        </w:rPr>
        <w:t xml:space="preserve"> ½ lined, 23.2cm x 18.1cm</w:t>
      </w:r>
      <w:r w:rsidR="00A65A07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064E46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DC04EB">
        <w:rPr>
          <w:rFonts w:ascii="Tahoma" w:eastAsiaTheme="minorHAnsi" w:hAnsi="Tahoma" w:cs="Tahoma"/>
          <w:sz w:val="22"/>
          <w:szCs w:val="22"/>
        </w:rPr>
        <w:t>3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duo-tangs </w:t>
      </w:r>
      <w:r w:rsidR="00064E46" w:rsidRPr="009C729E">
        <w:rPr>
          <w:rFonts w:ascii="Tahoma" w:eastAsiaTheme="minorHAnsi" w:hAnsi="Tahoma" w:cs="Tahoma"/>
          <w:sz w:val="20"/>
          <w:szCs w:val="20"/>
        </w:rPr>
        <w:t>(</w:t>
      </w:r>
      <w:r w:rsidR="00064E46" w:rsidRPr="00A01CDF">
        <w:rPr>
          <w:rFonts w:ascii="Tahoma" w:eastAsiaTheme="minorHAnsi" w:hAnsi="Tahoma" w:cs="Tahoma"/>
          <w:sz w:val="22"/>
          <w:szCs w:val="20"/>
        </w:rPr>
        <w:t>green, yellow</w:t>
      </w:r>
      <w:r w:rsidR="002928CB">
        <w:rPr>
          <w:rFonts w:ascii="Tahoma" w:eastAsiaTheme="minorHAnsi" w:hAnsi="Tahoma" w:cs="Tahoma"/>
          <w:sz w:val="22"/>
          <w:szCs w:val="20"/>
        </w:rPr>
        <w:t xml:space="preserve"> and purple</w:t>
      </w:r>
      <w:r w:rsidR="00064E46" w:rsidRPr="009C729E">
        <w:rPr>
          <w:rFonts w:ascii="Tahoma" w:eastAsiaTheme="minorHAnsi" w:hAnsi="Tahoma" w:cs="Tahoma"/>
          <w:sz w:val="20"/>
          <w:szCs w:val="20"/>
        </w:rPr>
        <w:t>)</w:t>
      </w:r>
    </w:p>
    <w:p w:rsidR="00D7165E" w:rsidRPr="00C53FBB" w:rsidRDefault="00D7165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C53FBB">
        <w:rPr>
          <w:rFonts w:ascii="Tahoma" w:eastAsiaTheme="minorHAnsi" w:hAnsi="Tahoma" w:cs="Tahoma"/>
          <w:sz w:val="20"/>
          <w:szCs w:val="20"/>
        </w:rPr>
        <w:t>___</w:t>
      </w:r>
      <w:r w:rsidRPr="00C53FBB">
        <w:rPr>
          <w:rFonts w:ascii="Tahoma" w:eastAsiaTheme="minorHAnsi" w:hAnsi="Tahoma" w:cs="Tahoma"/>
          <w:sz w:val="22"/>
          <w:szCs w:val="22"/>
        </w:rPr>
        <w:t xml:space="preserve">1 scrapbook, 20 pages, 35.5cm x </w:t>
      </w:r>
      <w:r w:rsidR="00046BDC" w:rsidRPr="00C53FBB">
        <w:rPr>
          <w:rFonts w:ascii="Tahoma" w:eastAsiaTheme="minorHAnsi" w:hAnsi="Tahoma" w:cs="Tahoma"/>
          <w:sz w:val="22"/>
          <w:szCs w:val="22"/>
        </w:rPr>
        <w:t>27.9 cm)</w:t>
      </w:r>
      <w:r w:rsidRPr="00C53FBB">
        <w:rPr>
          <w:rFonts w:ascii="Tahoma" w:eastAsiaTheme="minorHAnsi" w:hAnsi="Tahoma" w:cs="Tahoma"/>
          <w:sz w:val="22"/>
          <w:szCs w:val="22"/>
        </w:rPr>
        <w:t xml:space="preserve"> </w:t>
      </w:r>
    </w:p>
    <w:p w:rsidR="00D7165E" w:rsidRPr="00D7165E" w:rsidRDefault="00D7165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  <w:lang w:val="en-CA"/>
        </w:rPr>
      </w:pPr>
      <w:r w:rsidRPr="00D7165E">
        <w:rPr>
          <w:rFonts w:ascii="Tahoma" w:eastAsiaTheme="minorHAnsi" w:hAnsi="Tahoma" w:cs="Tahoma"/>
          <w:sz w:val="22"/>
          <w:szCs w:val="22"/>
          <w:lang w:val="en-CA"/>
        </w:rPr>
        <w:t>___6 paper pocket folders, letter size</w:t>
      </w:r>
      <w:r w:rsidR="00D64F11">
        <w:rPr>
          <w:rFonts w:ascii="Tahoma" w:eastAsiaTheme="minorHAnsi" w:hAnsi="Tahoma" w:cs="Tahoma"/>
          <w:sz w:val="22"/>
          <w:szCs w:val="22"/>
          <w:lang w:val="en-CA"/>
        </w:rPr>
        <w:t xml:space="preserve"> (not plastic)</w:t>
      </w:r>
    </w:p>
    <w:p w:rsidR="002928CB" w:rsidRDefault="00EF433F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  <w:lang w:val="en-CA"/>
        </w:rPr>
      </w:pPr>
      <w:r>
        <w:rPr>
          <w:rFonts w:ascii="Tahoma" w:eastAsiaTheme="minorHAnsi" w:hAnsi="Tahoma" w:cs="Tahoma"/>
          <w:sz w:val="22"/>
          <w:szCs w:val="22"/>
          <w:lang w:val="en-CA"/>
        </w:rPr>
        <w:t>___8</w:t>
      </w:r>
      <w:r w:rsidR="00D7165E" w:rsidRPr="00D7165E">
        <w:rPr>
          <w:rFonts w:ascii="Tahoma" w:eastAsiaTheme="minorHAnsi" w:hAnsi="Tahoma" w:cs="Tahoma"/>
          <w:sz w:val="22"/>
          <w:szCs w:val="22"/>
          <w:lang w:val="en-CA"/>
        </w:rPr>
        <w:t xml:space="preserve"> transparent sheet protectors</w:t>
      </w:r>
      <w:bookmarkStart w:id="0" w:name="_GoBack"/>
      <w:bookmarkEnd w:id="0"/>
    </w:p>
    <w:p w:rsidR="00A65A07" w:rsidRDefault="00A65A07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  <w:lang w:val="en-CA"/>
        </w:rPr>
      </w:pPr>
      <w:r>
        <w:rPr>
          <w:rFonts w:ascii="Tahoma" w:eastAsiaTheme="minorHAnsi" w:hAnsi="Tahoma" w:cs="Tahoma"/>
          <w:sz w:val="22"/>
          <w:szCs w:val="22"/>
          <w:lang w:val="en-CA"/>
        </w:rPr>
        <w:t>___1 small erasable white board</w:t>
      </w:r>
    </w:p>
    <w:p w:rsidR="00A65A07" w:rsidRPr="00D7165E" w:rsidRDefault="00A65A07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0"/>
          <w:szCs w:val="20"/>
          <w:lang w:val="en-CA"/>
        </w:rPr>
      </w:pPr>
      <w:r>
        <w:rPr>
          <w:rFonts w:ascii="Tahoma" w:eastAsiaTheme="minorHAnsi" w:hAnsi="Tahoma" w:cs="Tahoma"/>
          <w:sz w:val="22"/>
          <w:szCs w:val="22"/>
          <w:lang w:val="en-CA"/>
        </w:rPr>
        <w:t>___4 dry erase markers (dark colours please)</w:t>
      </w:r>
    </w:p>
    <w:p w:rsidR="00064E46" w:rsidRPr="00EE4AB0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1 </w:t>
      </w:r>
      <w:r w:rsidR="00064E46" w:rsidRPr="00EE4AB0">
        <w:rPr>
          <w:rFonts w:ascii="Tahoma" w:eastAsiaTheme="minorHAnsi" w:hAnsi="Tahoma" w:cs="Tahoma"/>
          <w:sz w:val="22"/>
          <w:szCs w:val="22"/>
          <w:u w:val="single"/>
        </w:rPr>
        <w:t>fabric</w:t>
      </w:r>
      <w:r w:rsidR="00064E46" w:rsidRPr="00EE4AB0">
        <w:rPr>
          <w:rFonts w:ascii="Tahoma" w:eastAsiaTheme="minorHAnsi" w:hAnsi="Tahoma" w:cs="Tahoma"/>
          <w:sz w:val="22"/>
          <w:szCs w:val="22"/>
        </w:rPr>
        <w:t xml:space="preserve"> placemat (NOT plastic please)</w:t>
      </w:r>
    </w:p>
    <w:p w:rsidR="00064E46" w:rsidRPr="00EE4AB0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School bag and lunch box (sturdy and waterproof)</w:t>
      </w:r>
    </w:p>
    <w:p w:rsidR="00064E46" w:rsidRPr="00EE4AB0" w:rsidRDefault="009C729E" w:rsidP="009C729E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2 pairs of shoes (one for indoors and one for outdoors)</w:t>
      </w:r>
    </w:p>
    <w:p w:rsidR="009C729E" w:rsidRDefault="009C729E" w:rsidP="00A65A07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</w:t>
      </w:r>
      <w:r w:rsidR="00064E46" w:rsidRPr="00EE4AB0">
        <w:rPr>
          <w:rFonts w:ascii="Tahoma" w:eastAsiaTheme="minorHAnsi" w:hAnsi="Tahoma" w:cs="Tahoma"/>
          <w:sz w:val="22"/>
          <w:szCs w:val="22"/>
        </w:rPr>
        <w:t>1 painting smock</w:t>
      </w:r>
    </w:p>
    <w:p w:rsidR="00EF433F" w:rsidRDefault="00EF433F" w:rsidP="00A65A07">
      <w:pPr>
        <w:spacing w:before="240"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___1</w:t>
      </w:r>
      <w:r w:rsidR="00DC04EB">
        <w:rPr>
          <w:rFonts w:ascii="Tahoma" w:eastAsiaTheme="minorHAnsi" w:hAnsi="Tahoma" w:cs="Tahoma"/>
          <w:sz w:val="22"/>
          <w:szCs w:val="22"/>
        </w:rPr>
        <w:t xml:space="preserve"> </w:t>
      </w:r>
      <w:r w:rsidR="00DC04EB" w:rsidRPr="00DC04EB">
        <w:rPr>
          <w:rFonts w:ascii="Tahoma" w:eastAsiaTheme="minorHAnsi" w:hAnsi="Tahoma" w:cs="Tahoma"/>
          <w:sz w:val="22"/>
          <w:szCs w:val="22"/>
          <w:u w:val="single"/>
        </w:rPr>
        <w:t>black</w:t>
      </w:r>
      <w:r>
        <w:rPr>
          <w:rFonts w:ascii="Tahoma" w:eastAsiaTheme="minorHAnsi" w:hAnsi="Tahoma" w:cs="Tahoma"/>
          <w:sz w:val="22"/>
          <w:szCs w:val="22"/>
        </w:rPr>
        <w:t xml:space="preserve"> </w:t>
      </w:r>
      <w:r w:rsidR="00657A3E">
        <w:rPr>
          <w:rFonts w:ascii="Tahoma" w:eastAsiaTheme="minorHAnsi" w:hAnsi="Tahoma" w:cs="Tahoma"/>
          <w:sz w:val="22"/>
          <w:szCs w:val="22"/>
        </w:rPr>
        <w:t>permanent</w:t>
      </w:r>
      <w:r>
        <w:rPr>
          <w:rFonts w:ascii="Tahoma" w:eastAsiaTheme="minorHAnsi" w:hAnsi="Tahoma" w:cs="Tahoma"/>
          <w:sz w:val="22"/>
          <w:szCs w:val="22"/>
        </w:rPr>
        <w:t xml:space="preserve"> marker</w:t>
      </w:r>
    </w:p>
    <w:p w:rsidR="00700939" w:rsidRPr="00700939" w:rsidRDefault="00700939" w:rsidP="00700939">
      <w:pPr>
        <w:rPr>
          <w:rFonts w:ascii="Tahoma" w:eastAsia="MS Mincho" w:hAnsi="Tahoma" w:cs="Tahoma"/>
          <w:sz w:val="22"/>
          <w:szCs w:val="20"/>
          <w:lang w:val="en-CA" w:eastAsia="fr-FR"/>
        </w:rPr>
      </w:pPr>
    </w:p>
    <w:p w:rsidR="008230DB" w:rsidRDefault="008230DB" w:rsidP="008230DB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Please </w:t>
      </w:r>
      <w:r>
        <w:rPr>
          <w:rFonts w:ascii="Tahoma" w:eastAsiaTheme="minorHAnsi" w:hAnsi="Tahoma" w:cs="Tahoma"/>
          <w:b/>
          <w:sz w:val="22"/>
          <w:szCs w:val="22"/>
          <w:u w:val="single"/>
        </w:rPr>
        <w:t>label all supplies</w:t>
      </w:r>
      <w:r>
        <w:rPr>
          <w:rFonts w:ascii="Tahoma" w:eastAsiaTheme="minorHAnsi" w:hAnsi="Tahoma" w:cs="Tahoma"/>
          <w:sz w:val="22"/>
          <w:szCs w:val="22"/>
        </w:rPr>
        <w:t xml:space="preserve"> with your child’s name. Extra supplies will be kept in the classroom. </w:t>
      </w:r>
    </w:p>
    <w:p w:rsidR="008230DB" w:rsidRDefault="008230DB" w:rsidP="008230DB">
      <w:pPr>
        <w:spacing w:after="200" w:line="276" w:lineRule="auto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>**Please note that all unused items, if any, will be returned home at the end of the school year**</w:t>
      </w:r>
    </w:p>
    <w:p w:rsidR="008230DB" w:rsidRPr="008230DB" w:rsidRDefault="008230DB" w:rsidP="008230DB">
      <w:pPr>
        <w:spacing w:after="200" w:line="276" w:lineRule="auto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sz w:val="22"/>
          <w:szCs w:val="22"/>
        </w:rPr>
        <w:t>Have a safe and fun-filled summer. Looking forward to seeing you in September!      Your grade 2 teacher</w:t>
      </w:r>
    </w:p>
    <w:sectPr w:rsidR="008230DB" w:rsidRPr="008230DB" w:rsidSect="00DC04EB">
      <w:pgSz w:w="12240" w:h="15840" w:code="1"/>
      <w:pgMar w:top="568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1F60"/>
    <w:multiLevelType w:val="hybridMultilevel"/>
    <w:tmpl w:val="E0EA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65D46"/>
    <w:multiLevelType w:val="hybridMultilevel"/>
    <w:tmpl w:val="38A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E6"/>
    <w:rsid w:val="000038C4"/>
    <w:rsid w:val="00016DEB"/>
    <w:rsid w:val="00046BDC"/>
    <w:rsid w:val="00064E46"/>
    <w:rsid w:val="00066822"/>
    <w:rsid w:val="000A5DFD"/>
    <w:rsid w:val="000C02DB"/>
    <w:rsid w:val="000F7532"/>
    <w:rsid w:val="00101D57"/>
    <w:rsid w:val="00154503"/>
    <w:rsid w:val="00162A32"/>
    <w:rsid w:val="001653C3"/>
    <w:rsid w:val="001B31BD"/>
    <w:rsid w:val="001C6237"/>
    <w:rsid w:val="002051E6"/>
    <w:rsid w:val="00214421"/>
    <w:rsid w:val="002928CB"/>
    <w:rsid w:val="002C2F50"/>
    <w:rsid w:val="002F2072"/>
    <w:rsid w:val="00300085"/>
    <w:rsid w:val="00337263"/>
    <w:rsid w:val="00373553"/>
    <w:rsid w:val="003912F2"/>
    <w:rsid w:val="00465544"/>
    <w:rsid w:val="004A7DB6"/>
    <w:rsid w:val="004C24CE"/>
    <w:rsid w:val="004C2561"/>
    <w:rsid w:val="004C4F66"/>
    <w:rsid w:val="004F026A"/>
    <w:rsid w:val="004F68A0"/>
    <w:rsid w:val="005B0D27"/>
    <w:rsid w:val="005B146A"/>
    <w:rsid w:val="00602632"/>
    <w:rsid w:val="006266FE"/>
    <w:rsid w:val="00627EB7"/>
    <w:rsid w:val="006346C9"/>
    <w:rsid w:val="00657A3E"/>
    <w:rsid w:val="006751C5"/>
    <w:rsid w:val="006844BA"/>
    <w:rsid w:val="006A0456"/>
    <w:rsid w:val="00700939"/>
    <w:rsid w:val="00760320"/>
    <w:rsid w:val="007624FD"/>
    <w:rsid w:val="00801624"/>
    <w:rsid w:val="008230DB"/>
    <w:rsid w:val="00830D4E"/>
    <w:rsid w:val="008321F9"/>
    <w:rsid w:val="0083557E"/>
    <w:rsid w:val="008A5C17"/>
    <w:rsid w:val="008E1424"/>
    <w:rsid w:val="008F4676"/>
    <w:rsid w:val="008F7DC0"/>
    <w:rsid w:val="009872AE"/>
    <w:rsid w:val="009B2EB6"/>
    <w:rsid w:val="009C729E"/>
    <w:rsid w:val="009F06F7"/>
    <w:rsid w:val="009F2D3A"/>
    <w:rsid w:val="00A01CDF"/>
    <w:rsid w:val="00A20066"/>
    <w:rsid w:val="00A44490"/>
    <w:rsid w:val="00A65A07"/>
    <w:rsid w:val="00A85496"/>
    <w:rsid w:val="00AC3351"/>
    <w:rsid w:val="00AD0F5D"/>
    <w:rsid w:val="00AF579C"/>
    <w:rsid w:val="00B26748"/>
    <w:rsid w:val="00B41A77"/>
    <w:rsid w:val="00B578DB"/>
    <w:rsid w:val="00B60108"/>
    <w:rsid w:val="00B767C1"/>
    <w:rsid w:val="00B93F9E"/>
    <w:rsid w:val="00BC63E6"/>
    <w:rsid w:val="00BF2783"/>
    <w:rsid w:val="00C04568"/>
    <w:rsid w:val="00C14D03"/>
    <w:rsid w:val="00C1502A"/>
    <w:rsid w:val="00C27902"/>
    <w:rsid w:val="00C32104"/>
    <w:rsid w:val="00C53FBB"/>
    <w:rsid w:val="00C64A44"/>
    <w:rsid w:val="00C873E4"/>
    <w:rsid w:val="00CA0EB7"/>
    <w:rsid w:val="00CE3CBD"/>
    <w:rsid w:val="00D02F5C"/>
    <w:rsid w:val="00D04F6B"/>
    <w:rsid w:val="00D3787E"/>
    <w:rsid w:val="00D64F11"/>
    <w:rsid w:val="00D7165E"/>
    <w:rsid w:val="00DC04EB"/>
    <w:rsid w:val="00DE24DC"/>
    <w:rsid w:val="00DF53C4"/>
    <w:rsid w:val="00DF580B"/>
    <w:rsid w:val="00E5765B"/>
    <w:rsid w:val="00EB7322"/>
    <w:rsid w:val="00EE4AB0"/>
    <w:rsid w:val="00EF433F"/>
    <w:rsid w:val="00F23750"/>
    <w:rsid w:val="00F41197"/>
    <w:rsid w:val="00F43C14"/>
    <w:rsid w:val="00F52958"/>
    <w:rsid w:val="00F73776"/>
    <w:rsid w:val="00FC4434"/>
    <w:rsid w:val="00FD745C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7EB"/>
  <w15:docId w15:val="{1B793F53-30D1-4090-AF06-66E1DCC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hyperlink" Target="mailto:w-latter@rsb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1698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4</cp:revision>
  <cp:lastPrinted>2012-08-08T14:59:00Z</cp:lastPrinted>
  <dcterms:created xsi:type="dcterms:W3CDTF">2020-05-25T15:59:00Z</dcterms:created>
  <dcterms:modified xsi:type="dcterms:W3CDTF">2020-06-25T15:01:00Z</dcterms:modified>
</cp:coreProperties>
</file>